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C2C2F9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95E7C">
        <w:rPr>
          <w:rFonts w:ascii="Times New Roman" w:eastAsia="Arial Unicode MS" w:hAnsi="Times New Roman" w:cs="Times New Roman"/>
          <w:b/>
          <w:kern w:val="0"/>
          <w:sz w:val="24"/>
          <w:szCs w:val="24"/>
          <w:lang w:eastAsia="lv-LV"/>
          <w14:ligatures w14:val="none"/>
        </w:rPr>
        <w:t>9</w:t>
      </w:r>
      <w:r w:rsidR="003506BC">
        <w:rPr>
          <w:rFonts w:ascii="Times New Roman" w:eastAsia="Arial Unicode MS" w:hAnsi="Times New Roman" w:cs="Times New Roman"/>
          <w:b/>
          <w:kern w:val="0"/>
          <w:sz w:val="24"/>
          <w:szCs w:val="24"/>
          <w:lang w:eastAsia="lv-LV"/>
          <w14:ligatures w14:val="none"/>
        </w:rPr>
        <w:t>4</w:t>
      </w:r>
    </w:p>
    <w:p w14:paraId="616345F9" w14:textId="60F219A0"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C07B2">
        <w:rPr>
          <w:rFonts w:ascii="Times New Roman" w:eastAsia="Arial Unicode MS" w:hAnsi="Times New Roman" w:cs="Times New Roman"/>
          <w:kern w:val="0"/>
          <w:sz w:val="24"/>
          <w:szCs w:val="24"/>
          <w:lang w:eastAsia="lv-LV"/>
          <w14:ligatures w14:val="none"/>
        </w:rPr>
        <w:t>5</w:t>
      </w:r>
      <w:r w:rsidR="003506BC">
        <w:rPr>
          <w:rFonts w:ascii="Times New Roman" w:eastAsia="Arial Unicode MS" w:hAnsi="Times New Roman" w:cs="Times New Roman"/>
          <w:kern w:val="0"/>
          <w:sz w:val="24"/>
          <w:szCs w:val="24"/>
          <w:lang w:eastAsia="lv-LV"/>
          <w14:ligatures w14:val="none"/>
        </w:rPr>
        <w:t>6</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A3638B1" w14:textId="27F27345" w:rsidR="00674DA7" w:rsidRPr="00674DA7" w:rsidRDefault="0051674E" w:rsidP="00674DA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493A8A85" w14:textId="77777777" w:rsidR="003506BC" w:rsidRPr="00FB611F" w:rsidRDefault="003506BC" w:rsidP="003506BC">
      <w:pPr>
        <w:spacing w:after="0" w:line="240" w:lineRule="auto"/>
        <w:contextualSpacing/>
        <w:jc w:val="both"/>
        <w:rPr>
          <w:rFonts w:ascii="Times New Roman" w:hAnsi="Times New Roman" w:cs="Times New Roman"/>
          <w:b/>
          <w:sz w:val="24"/>
          <w:szCs w:val="24"/>
        </w:rPr>
      </w:pPr>
      <w:r w:rsidRPr="00FB611F">
        <w:rPr>
          <w:rFonts w:ascii="Times New Roman" w:hAnsi="Times New Roman" w:cs="Times New Roman"/>
          <w:b/>
          <w:iCs/>
          <w:sz w:val="24"/>
          <w:szCs w:val="24"/>
        </w:rPr>
        <w:t xml:space="preserve">Par </w:t>
      </w:r>
      <w:r w:rsidRPr="00FB611F">
        <w:rPr>
          <w:rFonts w:ascii="Times New Roman" w:hAnsi="Times New Roman" w:cs="Times New Roman"/>
          <w:b/>
          <w:sz w:val="24"/>
          <w:szCs w:val="24"/>
        </w:rPr>
        <w:t xml:space="preserve">sadarbības līguma slēgšanu ar Valsts izglītības attīstības aģentūru par </w:t>
      </w:r>
      <w:bookmarkStart w:id="459" w:name="_Hlk202954131"/>
      <w:r w:rsidRPr="00880892">
        <w:rPr>
          <w:rFonts w:ascii="Times New Roman" w:hAnsi="Times New Roman" w:cs="Times New Roman"/>
          <w:b/>
          <w:sz w:val="24"/>
          <w:szCs w:val="24"/>
        </w:rPr>
        <w:t>projekta Nr.</w:t>
      </w:r>
      <w:r>
        <w:rPr>
          <w:rFonts w:ascii="Times New Roman" w:hAnsi="Times New Roman" w:cs="Times New Roman"/>
          <w:b/>
          <w:sz w:val="24"/>
          <w:szCs w:val="24"/>
        </w:rPr>
        <w:t> </w:t>
      </w:r>
      <w:r w:rsidRPr="00880892">
        <w:rPr>
          <w:rFonts w:ascii="Times New Roman" w:hAnsi="Times New Roman" w:cs="Times New Roman"/>
          <w:b/>
          <w:sz w:val="24"/>
          <w:szCs w:val="24"/>
        </w:rPr>
        <w:t>4.2.2.1/1/25/I/001 “STEM un pilsoniskās līdzdalības norises plašākai izglītības pieredzei un karjeras izvēlei”</w:t>
      </w:r>
      <w:bookmarkEnd w:id="459"/>
      <w:r w:rsidRPr="00880892">
        <w:rPr>
          <w:rFonts w:ascii="Times New Roman" w:hAnsi="Times New Roman" w:cs="Times New Roman"/>
          <w:b/>
          <w:sz w:val="24"/>
          <w:szCs w:val="24"/>
        </w:rPr>
        <w:t xml:space="preserve"> īstenošanu</w:t>
      </w:r>
    </w:p>
    <w:p w14:paraId="65E0F9AA" w14:textId="77777777" w:rsidR="003506BC" w:rsidRPr="00FB611F" w:rsidRDefault="003506BC" w:rsidP="003506BC">
      <w:pPr>
        <w:spacing w:after="0" w:line="240" w:lineRule="auto"/>
        <w:contextualSpacing/>
        <w:jc w:val="both"/>
        <w:rPr>
          <w:rFonts w:ascii="Times New Roman" w:eastAsia="Calibri" w:hAnsi="Times New Roman" w:cs="Times New Roman"/>
          <w:i/>
          <w:sz w:val="24"/>
          <w:szCs w:val="24"/>
        </w:rPr>
      </w:pPr>
    </w:p>
    <w:p w14:paraId="37DC51FE" w14:textId="77777777" w:rsidR="003506BC" w:rsidRDefault="003506BC" w:rsidP="003506BC">
      <w:pPr>
        <w:spacing w:after="0" w:line="240" w:lineRule="auto"/>
        <w:ind w:firstLine="567"/>
        <w:contextualSpacing/>
        <w:jc w:val="both"/>
        <w:rPr>
          <w:rFonts w:ascii="Times New Roman" w:hAnsi="Times New Roman" w:cs="Times New Roman"/>
          <w:sz w:val="24"/>
          <w:szCs w:val="24"/>
        </w:rPr>
      </w:pPr>
      <w:r w:rsidRPr="00AB0C84">
        <w:rPr>
          <w:rFonts w:ascii="Times New Roman" w:hAnsi="Times New Roman" w:cs="Times New Roman"/>
          <w:sz w:val="24"/>
          <w:szCs w:val="24"/>
        </w:rPr>
        <w:t xml:space="preserve">Valsts izglītības attīstības aģentūra (turpmāk – VIAA) saskaņā ar Ministru kabineta 2024. gada </w:t>
      </w:r>
      <w:r>
        <w:rPr>
          <w:rFonts w:ascii="Times New Roman" w:hAnsi="Times New Roman" w:cs="Times New Roman"/>
          <w:sz w:val="24"/>
          <w:szCs w:val="24"/>
        </w:rPr>
        <w:t>17</w:t>
      </w:r>
      <w:r w:rsidRPr="00AB0C84">
        <w:rPr>
          <w:rFonts w:ascii="Times New Roman" w:hAnsi="Times New Roman" w:cs="Times New Roman"/>
          <w:sz w:val="24"/>
          <w:szCs w:val="24"/>
        </w:rPr>
        <w:t>. </w:t>
      </w:r>
      <w:r>
        <w:rPr>
          <w:rFonts w:ascii="Times New Roman" w:hAnsi="Times New Roman" w:cs="Times New Roman"/>
          <w:sz w:val="24"/>
          <w:szCs w:val="24"/>
        </w:rPr>
        <w:t>decembra</w:t>
      </w:r>
      <w:r w:rsidRPr="00AB0C84">
        <w:rPr>
          <w:rFonts w:ascii="Times New Roman" w:hAnsi="Times New Roman" w:cs="Times New Roman"/>
          <w:sz w:val="24"/>
          <w:szCs w:val="24"/>
        </w:rPr>
        <w:t xml:space="preserve"> noteikum</w:t>
      </w:r>
      <w:r>
        <w:rPr>
          <w:rFonts w:ascii="Times New Roman" w:hAnsi="Times New Roman" w:cs="Times New Roman"/>
          <w:sz w:val="24"/>
          <w:szCs w:val="24"/>
        </w:rPr>
        <w:t>iem</w:t>
      </w:r>
      <w:r w:rsidRPr="00AB0C84">
        <w:rPr>
          <w:rFonts w:ascii="Times New Roman" w:hAnsi="Times New Roman" w:cs="Times New Roman"/>
          <w:sz w:val="24"/>
          <w:szCs w:val="24"/>
        </w:rPr>
        <w:t xml:space="preserve"> Nr. </w:t>
      </w:r>
      <w:r>
        <w:rPr>
          <w:rFonts w:ascii="Times New Roman" w:hAnsi="Times New Roman" w:cs="Times New Roman"/>
          <w:sz w:val="24"/>
          <w:szCs w:val="24"/>
        </w:rPr>
        <w:t>882</w:t>
      </w:r>
      <w:r w:rsidRPr="00AB0C84">
        <w:rPr>
          <w:rFonts w:ascii="Times New Roman" w:hAnsi="Times New Roman" w:cs="Times New Roman"/>
          <w:sz w:val="24"/>
          <w:szCs w:val="24"/>
        </w:rPr>
        <w:t xml:space="preserve"> “</w:t>
      </w:r>
      <w:r w:rsidRPr="00A40023">
        <w:rPr>
          <w:rFonts w:ascii="Times New Roman" w:hAnsi="Times New Roman" w:cs="Times New Roman"/>
          <w:sz w:val="24"/>
          <w:szCs w:val="24"/>
        </w:rPr>
        <w:t xml:space="preserve">Eiropas Savienības Kohēzijas politikas programmas 2021.–2027.gadam 4.2.2.specifiskā atbalsta mērķa “Uzlabot izglītības un mācību sistēmu kvalitāti, </w:t>
      </w:r>
      <w:proofErr w:type="spellStart"/>
      <w:r w:rsidRPr="00A40023">
        <w:rPr>
          <w:rFonts w:ascii="Times New Roman" w:hAnsi="Times New Roman" w:cs="Times New Roman"/>
          <w:sz w:val="24"/>
          <w:szCs w:val="24"/>
        </w:rPr>
        <w:t>iekļautību</w:t>
      </w:r>
      <w:proofErr w:type="spellEnd"/>
      <w:r w:rsidRPr="00A40023">
        <w:rPr>
          <w:rFonts w:ascii="Times New Roman" w:hAnsi="Times New Roman" w:cs="Times New Roman"/>
          <w:sz w:val="24"/>
          <w:szCs w:val="24"/>
        </w:rPr>
        <w:t xml:space="preserve">, efektivitāti un nozīmīgumu darba tirgū, tostarp ar neformālās un </w:t>
      </w:r>
      <w:proofErr w:type="spellStart"/>
      <w:r w:rsidRPr="00A40023">
        <w:rPr>
          <w:rFonts w:ascii="Times New Roman" w:hAnsi="Times New Roman" w:cs="Times New Roman"/>
          <w:sz w:val="24"/>
          <w:szCs w:val="24"/>
        </w:rPr>
        <w:t>ikdienējās</w:t>
      </w:r>
      <w:proofErr w:type="spellEnd"/>
      <w:r w:rsidRPr="00A40023">
        <w:rPr>
          <w:rFonts w:ascii="Times New Roman" w:hAnsi="Times New Roman" w:cs="Times New Roman"/>
          <w:sz w:val="24"/>
          <w:szCs w:val="24"/>
        </w:rPr>
        <w:t xml:space="preserve"> mācīšanās validēšanas palīdzību, lai atbalstītu </w:t>
      </w:r>
      <w:proofErr w:type="spellStart"/>
      <w:r w:rsidRPr="00A40023">
        <w:rPr>
          <w:rFonts w:ascii="Times New Roman" w:hAnsi="Times New Roman" w:cs="Times New Roman"/>
          <w:sz w:val="24"/>
          <w:szCs w:val="24"/>
        </w:rPr>
        <w:t>pamatkompetenču</w:t>
      </w:r>
      <w:proofErr w:type="spellEnd"/>
      <w:r w:rsidRPr="00A40023">
        <w:rPr>
          <w:rFonts w:ascii="Times New Roman" w:hAnsi="Times New Roman" w:cs="Times New Roman"/>
          <w:sz w:val="24"/>
          <w:szCs w:val="24"/>
        </w:rPr>
        <w:t>, tostarp uzņēmējdarbības un digitālo prasmju, apguvi, un sekmējot duālo mācību sistēmu un māceklības ieviešanu” 4.2.2.1.pasākuma “Kvalitatīvas un mūsdienīgas izglītības īstenošana pirmsskolas, pamata un vidējās izglītības pakāpē” īstenošanas noteikumi”</w:t>
      </w:r>
      <w:r w:rsidRPr="00AB0C84">
        <w:rPr>
          <w:rFonts w:ascii="Times New Roman" w:hAnsi="Times New Roman" w:cs="Times New Roman"/>
          <w:sz w:val="24"/>
          <w:szCs w:val="24"/>
        </w:rPr>
        <w:t xml:space="preserve"> (turpmāk - Noteikumi) uzsāk projekta “</w:t>
      </w:r>
      <w:r w:rsidRPr="00A40023">
        <w:rPr>
          <w:rFonts w:ascii="Times New Roman" w:hAnsi="Times New Roman" w:cs="Times New Roman"/>
          <w:sz w:val="24"/>
          <w:szCs w:val="24"/>
        </w:rPr>
        <w:t>STEM un pilsoniskās līdzdalības norises plašākai izglītības pieredzei un karjeras izvēlei</w:t>
      </w:r>
      <w:r w:rsidRPr="00AB0C84">
        <w:rPr>
          <w:rFonts w:ascii="Times New Roman" w:hAnsi="Times New Roman" w:cs="Times New Roman"/>
          <w:sz w:val="24"/>
          <w:szCs w:val="24"/>
        </w:rPr>
        <w:t>” (turpmāk – Projekts) īstenošanu.</w:t>
      </w:r>
    </w:p>
    <w:p w14:paraId="1A425158" w14:textId="77777777" w:rsidR="003506BC" w:rsidRDefault="003506BC" w:rsidP="003506BC">
      <w:pPr>
        <w:spacing w:after="0" w:line="240" w:lineRule="auto"/>
        <w:ind w:firstLine="567"/>
        <w:contextualSpacing/>
        <w:jc w:val="both"/>
        <w:rPr>
          <w:rFonts w:ascii="Times New Roman" w:hAnsi="Times New Roman" w:cs="Times New Roman"/>
          <w:sz w:val="24"/>
          <w:szCs w:val="24"/>
        </w:rPr>
      </w:pPr>
      <w:r w:rsidRPr="00AB0C84">
        <w:rPr>
          <w:rFonts w:ascii="Times New Roman" w:hAnsi="Times New Roman" w:cs="Times New Roman"/>
          <w:sz w:val="24"/>
          <w:szCs w:val="24"/>
        </w:rPr>
        <w:t xml:space="preserve">Madonas novada pašvaldībā saņemta VIAA 2025. gada </w:t>
      </w:r>
      <w:r>
        <w:rPr>
          <w:rFonts w:ascii="Times New Roman" w:hAnsi="Times New Roman" w:cs="Times New Roman"/>
          <w:sz w:val="24"/>
          <w:szCs w:val="24"/>
        </w:rPr>
        <w:t>11</w:t>
      </w:r>
      <w:r w:rsidRPr="00AB0C84">
        <w:rPr>
          <w:rFonts w:ascii="Times New Roman" w:hAnsi="Times New Roman" w:cs="Times New Roman"/>
          <w:sz w:val="24"/>
          <w:szCs w:val="24"/>
        </w:rPr>
        <w:t>. </w:t>
      </w:r>
      <w:r>
        <w:rPr>
          <w:rFonts w:ascii="Times New Roman" w:hAnsi="Times New Roman" w:cs="Times New Roman"/>
          <w:sz w:val="24"/>
          <w:szCs w:val="24"/>
        </w:rPr>
        <w:t>jūnija</w:t>
      </w:r>
      <w:r w:rsidRPr="00AB0C84">
        <w:rPr>
          <w:rFonts w:ascii="Times New Roman" w:hAnsi="Times New Roman" w:cs="Times New Roman"/>
          <w:sz w:val="24"/>
          <w:szCs w:val="24"/>
        </w:rPr>
        <w:t xml:space="preserve"> vēstule Nr. </w:t>
      </w:r>
      <w:r>
        <w:rPr>
          <w:rFonts w:ascii="Times New Roman" w:hAnsi="Times New Roman" w:cs="Times New Roman"/>
          <w:sz w:val="24"/>
          <w:szCs w:val="24"/>
        </w:rPr>
        <w:t>4.-17.4.1/3048</w:t>
      </w:r>
      <w:r w:rsidRPr="00AB0C84">
        <w:rPr>
          <w:rFonts w:ascii="Times New Roman" w:hAnsi="Times New Roman" w:cs="Times New Roman"/>
          <w:sz w:val="24"/>
          <w:szCs w:val="24"/>
        </w:rPr>
        <w:t xml:space="preserve"> (lietvedībā reģistrēta 2025. gada </w:t>
      </w:r>
      <w:r>
        <w:rPr>
          <w:rFonts w:ascii="Times New Roman" w:hAnsi="Times New Roman" w:cs="Times New Roman"/>
          <w:sz w:val="24"/>
          <w:szCs w:val="24"/>
        </w:rPr>
        <w:t>12</w:t>
      </w:r>
      <w:r w:rsidRPr="00AB0C84">
        <w:rPr>
          <w:rFonts w:ascii="Times New Roman" w:hAnsi="Times New Roman" w:cs="Times New Roman"/>
          <w:sz w:val="24"/>
          <w:szCs w:val="24"/>
        </w:rPr>
        <w:t>. </w:t>
      </w:r>
      <w:r>
        <w:rPr>
          <w:rFonts w:ascii="Times New Roman" w:hAnsi="Times New Roman" w:cs="Times New Roman"/>
          <w:sz w:val="24"/>
          <w:szCs w:val="24"/>
        </w:rPr>
        <w:t>jūnijā</w:t>
      </w:r>
      <w:r w:rsidRPr="00AB0C84">
        <w:rPr>
          <w:rFonts w:ascii="Times New Roman" w:hAnsi="Times New Roman" w:cs="Times New Roman"/>
          <w:sz w:val="24"/>
          <w:szCs w:val="24"/>
        </w:rPr>
        <w:t xml:space="preserve"> ar Nr. 2.1.3.1/25/</w:t>
      </w:r>
      <w:r>
        <w:rPr>
          <w:rFonts w:ascii="Times New Roman" w:hAnsi="Times New Roman" w:cs="Times New Roman"/>
          <w:sz w:val="24"/>
          <w:szCs w:val="24"/>
        </w:rPr>
        <w:t>2281</w:t>
      </w:r>
      <w:r w:rsidRPr="00AB0C84">
        <w:rPr>
          <w:rFonts w:ascii="Times New Roman" w:hAnsi="Times New Roman" w:cs="Times New Roman"/>
          <w:sz w:val="24"/>
          <w:szCs w:val="24"/>
        </w:rPr>
        <w:t xml:space="preserve">) ar </w:t>
      </w:r>
      <w:r>
        <w:rPr>
          <w:rFonts w:ascii="Times New Roman" w:hAnsi="Times New Roman" w:cs="Times New Roman"/>
          <w:sz w:val="24"/>
          <w:szCs w:val="24"/>
        </w:rPr>
        <w:t>apliecinājumu, ka</w:t>
      </w:r>
      <w:r w:rsidRPr="00AB0C84">
        <w:rPr>
          <w:rFonts w:ascii="Times New Roman" w:hAnsi="Times New Roman" w:cs="Times New Roman"/>
          <w:sz w:val="24"/>
          <w:szCs w:val="24"/>
        </w:rPr>
        <w:t xml:space="preserve"> </w:t>
      </w:r>
      <w:r>
        <w:rPr>
          <w:rFonts w:ascii="Times New Roman" w:hAnsi="Times New Roman" w:cs="Times New Roman"/>
          <w:sz w:val="24"/>
          <w:szCs w:val="24"/>
        </w:rPr>
        <w:t xml:space="preserve">Madonas novada </w:t>
      </w:r>
      <w:r w:rsidRPr="00AB0C84">
        <w:rPr>
          <w:rFonts w:ascii="Times New Roman" w:hAnsi="Times New Roman" w:cs="Times New Roman"/>
          <w:sz w:val="24"/>
          <w:szCs w:val="24"/>
        </w:rPr>
        <w:t xml:space="preserve">pašvaldība </w:t>
      </w:r>
      <w:r>
        <w:rPr>
          <w:rFonts w:ascii="Times New Roman" w:hAnsi="Times New Roman" w:cs="Times New Roman"/>
          <w:sz w:val="24"/>
          <w:szCs w:val="24"/>
        </w:rPr>
        <w:t>ir apstiprināta kā</w:t>
      </w:r>
      <w:r w:rsidRPr="00AB0C84">
        <w:rPr>
          <w:rFonts w:ascii="Times New Roman" w:hAnsi="Times New Roman" w:cs="Times New Roman"/>
          <w:sz w:val="24"/>
          <w:szCs w:val="24"/>
        </w:rPr>
        <w:t xml:space="preserve"> sadarbības partneri</w:t>
      </w:r>
      <w:r>
        <w:rPr>
          <w:rFonts w:ascii="Times New Roman" w:hAnsi="Times New Roman" w:cs="Times New Roman"/>
          <w:sz w:val="24"/>
          <w:szCs w:val="24"/>
        </w:rPr>
        <w:t>s</w:t>
      </w:r>
      <w:r w:rsidRPr="00AB0C84">
        <w:rPr>
          <w:rFonts w:ascii="Times New Roman" w:hAnsi="Times New Roman" w:cs="Times New Roman"/>
          <w:sz w:val="24"/>
          <w:szCs w:val="24"/>
        </w:rPr>
        <w:t xml:space="preserve"> </w:t>
      </w:r>
      <w:r>
        <w:rPr>
          <w:rFonts w:ascii="Times New Roman" w:hAnsi="Times New Roman" w:cs="Times New Roman"/>
          <w:sz w:val="24"/>
          <w:szCs w:val="24"/>
        </w:rPr>
        <w:t>P</w:t>
      </w:r>
      <w:r w:rsidRPr="00AB0C84">
        <w:rPr>
          <w:rFonts w:ascii="Times New Roman" w:hAnsi="Times New Roman" w:cs="Times New Roman"/>
          <w:sz w:val="24"/>
          <w:szCs w:val="24"/>
        </w:rPr>
        <w:t>rojekta</w:t>
      </w:r>
      <w:r>
        <w:rPr>
          <w:rFonts w:ascii="Times New Roman" w:hAnsi="Times New Roman" w:cs="Times New Roman"/>
          <w:sz w:val="24"/>
          <w:szCs w:val="24"/>
        </w:rPr>
        <w:t xml:space="preserve"> </w:t>
      </w:r>
      <w:r w:rsidRPr="00AB0C84">
        <w:rPr>
          <w:rFonts w:ascii="Times New Roman" w:hAnsi="Times New Roman" w:cs="Times New Roman"/>
          <w:sz w:val="24"/>
          <w:szCs w:val="24"/>
        </w:rPr>
        <w:t>īstenošan</w:t>
      </w:r>
      <w:r>
        <w:rPr>
          <w:rFonts w:ascii="Times New Roman" w:hAnsi="Times New Roman" w:cs="Times New Roman"/>
          <w:sz w:val="24"/>
          <w:szCs w:val="24"/>
        </w:rPr>
        <w:t>ai</w:t>
      </w:r>
      <w:r w:rsidRPr="00AB0C84">
        <w:rPr>
          <w:rFonts w:ascii="Times New Roman" w:hAnsi="Times New Roman" w:cs="Times New Roman"/>
          <w:sz w:val="24"/>
          <w:szCs w:val="24"/>
        </w:rPr>
        <w:t xml:space="preserve"> laikā no 2025. līdz 202</w:t>
      </w:r>
      <w:r>
        <w:rPr>
          <w:rFonts w:ascii="Times New Roman" w:hAnsi="Times New Roman" w:cs="Times New Roman"/>
          <w:sz w:val="24"/>
          <w:szCs w:val="24"/>
        </w:rPr>
        <w:t>8</w:t>
      </w:r>
      <w:r w:rsidRPr="00AB0C84">
        <w:rPr>
          <w:rFonts w:ascii="Times New Roman" w:hAnsi="Times New Roman" w:cs="Times New Roman"/>
          <w:sz w:val="24"/>
          <w:szCs w:val="24"/>
        </w:rPr>
        <w:t>. gadam</w:t>
      </w:r>
      <w:r>
        <w:rPr>
          <w:rFonts w:ascii="Times New Roman" w:hAnsi="Times New Roman" w:cs="Times New Roman"/>
          <w:sz w:val="24"/>
          <w:szCs w:val="24"/>
        </w:rPr>
        <w:t>, un aicinājumu slēgt attiecīgi sadarbības līgumu par Projekta īstenošanu</w:t>
      </w:r>
      <w:r w:rsidRPr="00AB0C84">
        <w:rPr>
          <w:rFonts w:ascii="Times New Roman" w:hAnsi="Times New Roman" w:cs="Times New Roman"/>
          <w:sz w:val="24"/>
          <w:szCs w:val="24"/>
        </w:rPr>
        <w:t>.</w:t>
      </w:r>
    </w:p>
    <w:p w14:paraId="7D376F29" w14:textId="77777777" w:rsidR="003506BC" w:rsidRDefault="003506BC" w:rsidP="003506B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iCs/>
          <w:sz w:val="24"/>
          <w:szCs w:val="24"/>
        </w:rPr>
        <w:t>P</w:t>
      </w:r>
      <w:r w:rsidRPr="00A40023">
        <w:rPr>
          <w:rFonts w:ascii="Times New Roman" w:hAnsi="Times New Roman" w:cs="Times New Roman"/>
          <w:iCs/>
          <w:sz w:val="24"/>
          <w:szCs w:val="24"/>
        </w:rPr>
        <w:t xml:space="preserve">rojekta mērķis ir nodrošināt bērniem un jauniešiem iespēju apmeklēt norises STEM </w:t>
      </w:r>
      <w:r w:rsidRPr="009B098D">
        <w:rPr>
          <w:rFonts w:ascii="Times New Roman" w:hAnsi="Times New Roman" w:cs="Times New Roman"/>
          <w:iCs/>
          <w:sz w:val="24"/>
          <w:szCs w:val="24"/>
        </w:rPr>
        <w:t>(no angļu</w:t>
      </w:r>
      <w:r>
        <w:rPr>
          <w:rFonts w:ascii="Times New Roman" w:hAnsi="Times New Roman" w:cs="Times New Roman"/>
          <w:iCs/>
          <w:sz w:val="24"/>
          <w:szCs w:val="24"/>
        </w:rPr>
        <w:t xml:space="preserve"> valodas</w:t>
      </w:r>
      <w:r w:rsidRPr="009B098D">
        <w:rPr>
          <w:rFonts w:ascii="Times New Roman" w:hAnsi="Times New Roman" w:cs="Times New Roman"/>
          <w:iCs/>
          <w:sz w:val="24"/>
          <w:szCs w:val="24"/>
        </w:rPr>
        <w:t xml:space="preserve"> </w:t>
      </w:r>
      <w:proofErr w:type="spellStart"/>
      <w:r w:rsidRPr="009B098D">
        <w:rPr>
          <w:rFonts w:ascii="Times New Roman" w:hAnsi="Times New Roman" w:cs="Times New Roman"/>
          <w:i/>
          <w:sz w:val="24"/>
          <w:szCs w:val="24"/>
        </w:rPr>
        <w:t>Science</w:t>
      </w:r>
      <w:proofErr w:type="spellEnd"/>
      <w:r w:rsidRPr="009B098D">
        <w:rPr>
          <w:rFonts w:ascii="Times New Roman" w:hAnsi="Times New Roman" w:cs="Times New Roman"/>
          <w:i/>
          <w:sz w:val="24"/>
          <w:szCs w:val="24"/>
        </w:rPr>
        <w:t xml:space="preserve">, </w:t>
      </w:r>
      <w:proofErr w:type="spellStart"/>
      <w:r w:rsidRPr="009B098D">
        <w:rPr>
          <w:rFonts w:ascii="Times New Roman" w:hAnsi="Times New Roman" w:cs="Times New Roman"/>
          <w:i/>
          <w:sz w:val="24"/>
          <w:szCs w:val="24"/>
        </w:rPr>
        <w:t>Technology</w:t>
      </w:r>
      <w:proofErr w:type="spellEnd"/>
      <w:r w:rsidRPr="009B098D">
        <w:rPr>
          <w:rFonts w:ascii="Times New Roman" w:hAnsi="Times New Roman" w:cs="Times New Roman"/>
          <w:i/>
          <w:sz w:val="24"/>
          <w:szCs w:val="24"/>
        </w:rPr>
        <w:t xml:space="preserve">, Engineering, </w:t>
      </w:r>
      <w:proofErr w:type="spellStart"/>
      <w:r w:rsidRPr="009B098D">
        <w:rPr>
          <w:rFonts w:ascii="Times New Roman" w:hAnsi="Times New Roman" w:cs="Times New Roman"/>
          <w:i/>
          <w:sz w:val="24"/>
          <w:szCs w:val="24"/>
        </w:rPr>
        <w:t>and</w:t>
      </w:r>
      <w:proofErr w:type="spellEnd"/>
      <w:r w:rsidRPr="009B098D">
        <w:rPr>
          <w:rFonts w:ascii="Times New Roman" w:hAnsi="Times New Roman" w:cs="Times New Roman"/>
          <w:i/>
          <w:sz w:val="24"/>
          <w:szCs w:val="24"/>
        </w:rPr>
        <w:t xml:space="preserve"> </w:t>
      </w:r>
      <w:proofErr w:type="spellStart"/>
      <w:r w:rsidRPr="009B098D">
        <w:rPr>
          <w:rFonts w:ascii="Times New Roman" w:hAnsi="Times New Roman" w:cs="Times New Roman"/>
          <w:i/>
          <w:sz w:val="24"/>
          <w:szCs w:val="24"/>
        </w:rPr>
        <w:t>Mathematics</w:t>
      </w:r>
      <w:proofErr w:type="spellEnd"/>
      <w:r w:rsidRPr="009B098D">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9B098D">
        <w:rPr>
          <w:rFonts w:ascii="Times New Roman" w:hAnsi="Times New Roman" w:cs="Times New Roman"/>
          <w:iCs/>
          <w:sz w:val="24"/>
          <w:szCs w:val="24"/>
        </w:rPr>
        <w:t>zinātne, tehnoloģija, inženierija, matemātika)</w:t>
      </w:r>
      <w:r>
        <w:rPr>
          <w:rFonts w:ascii="Times New Roman" w:hAnsi="Times New Roman" w:cs="Times New Roman"/>
          <w:iCs/>
          <w:sz w:val="24"/>
          <w:szCs w:val="24"/>
        </w:rPr>
        <w:t xml:space="preserve"> </w:t>
      </w:r>
      <w:r w:rsidRPr="00A40023">
        <w:rPr>
          <w:rFonts w:ascii="Times New Roman" w:hAnsi="Times New Roman" w:cs="Times New Roman"/>
          <w:iCs/>
          <w:sz w:val="24"/>
          <w:szCs w:val="24"/>
        </w:rPr>
        <w:t>jomā un pilsoniskās līdzdalības jomā, kas sekmē mācību satura sasniedzamo rezultātu un mērķu sasniegšanu, lai mācību procesā dažādotu mācīšanās pieredzi, efektīvāk sasaistītu mācību teoriju ar praksi, veicinātu izpratni par minēto jomu darba tirgus prasībām, radītu interesi par šo jomu apgūšanu un sekmētu turpmāku mācīšanās izvēli minētajās jomās</w:t>
      </w:r>
      <w:r w:rsidRPr="00AB0C84">
        <w:rPr>
          <w:rFonts w:ascii="Times New Roman" w:hAnsi="Times New Roman" w:cs="Times New Roman"/>
          <w:sz w:val="24"/>
          <w:szCs w:val="24"/>
        </w:rPr>
        <w:t>.</w:t>
      </w:r>
    </w:p>
    <w:p w14:paraId="52B08210" w14:textId="77777777" w:rsidR="003506BC" w:rsidRPr="009B098D" w:rsidRDefault="003506BC" w:rsidP="003506B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P</w:t>
      </w:r>
      <w:r w:rsidRPr="009B098D">
        <w:rPr>
          <w:rFonts w:ascii="Times New Roman" w:hAnsi="Times New Roman" w:cs="Times New Roman"/>
          <w:sz w:val="24"/>
          <w:szCs w:val="24"/>
        </w:rPr>
        <w:t xml:space="preserve">rojekta mērķa grupa ir izglītojamie obligātajā pirmsskolas izglītības vecumā izglītības iestādēs, kas īsteno pirmsskolas izglītības programmas, un izglītojamie vispārējās izglītības iestādēs un profesionālās izglītības iestādēs, kas īsteno klātienes pamatizglītības un vidējās izglītības programmas. </w:t>
      </w:r>
    </w:p>
    <w:p w14:paraId="587A778D" w14:textId="77777777" w:rsidR="003506BC" w:rsidRDefault="003506BC" w:rsidP="003506B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P</w:t>
      </w:r>
      <w:r w:rsidRPr="009B098D">
        <w:rPr>
          <w:rFonts w:ascii="Times New Roman" w:hAnsi="Times New Roman" w:cs="Times New Roman"/>
          <w:sz w:val="24"/>
          <w:szCs w:val="24"/>
        </w:rPr>
        <w:t>rojekta ietvaros sadarbības partneri laika periodā no 2025.</w:t>
      </w:r>
      <w:r>
        <w:rPr>
          <w:rFonts w:ascii="Times New Roman" w:hAnsi="Times New Roman" w:cs="Times New Roman"/>
          <w:sz w:val="24"/>
          <w:szCs w:val="24"/>
        </w:rPr>
        <w:t> </w:t>
      </w:r>
      <w:r w:rsidRPr="009B098D">
        <w:rPr>
          <w:rFonts w:ascii="Times New Roman" w:hAnsi="Times New Roman" w:cs="Times New Roman"/>
          <w:sz w:val="24"/>
          <w:szCs w:val="24"/>
        </w:rPr>
        <w:t>gada septembra līdz 2028.</w:t>
      </w:r>
      <w:r>
        <w:rPr>
          <w:rFonts w:ascii="Times New Roman" w:hAnsi="Times New Roman" w:cs="Times New Roman"/>
          <w:sz w:val="24"/>
          <w:szCs w:val="24"/>
        </w:rPr>
        <w:t> </w:t>
      </w:r>
      <w:r w:rsidRPr="009B098D">
        <w:rPr>
          <w:rFonts w:ascii="Times New Roman" w:hAnsi="Times New Roman" w:cs="Times New Roman"/>
          <w:sz w:val="24"/>
          <w:szCs w:val="24"/>
        </w:rPr>
        <w:t xml:space="preserve">gada maijam patstāvīgi īstenos </w:t>
      </w:r>
      <w:r>
        <w:rPr>
          <w:rFonts w:ascii="Times New Roman" w:hAnsi="Times New Roman" w:cs="Times New Roman"/>
          <w:sz w:val="24"/>
          <w:szCs w:val="24"/>
        </w:rPr>
        <w:t>divas</w:t>
      </w:r>
      <w:r w:rsidRPr="009B098D">
        <w:rPr>
          <w:rFonts w:ascii="Times New Roman" w:hAnsi="Times New Roman" w:cs="Times New Roman"/>
          <w:sz w:val="24"/>
          <w:szCs w:val="24"/>
        </w:rPr>
        <w:t xml:space="preserve"> darbības – “Norišu plānošana un koordinēšana pašvaldībās un izglītības iestādēs” un “Norišu apmeklēšana” un kopā ar </w:t>
      </w:r>
      <w:r>
        <w:rPr>
          <w:rFonts w:ascii="Times New Roman" w:hAnsi="Times New Roman" w:cs="Times New Roman"/>
          <w:sz w:val="24"/>
          <w:szCs w:val="24"/>
        </w:rPr>
        <w:t>VIAA</w:t>
      </w:r>
      <w:r w:rsidRPr="009B098D">
        <w:rPr>
          <w:rFonts w:ascii="Times New Roman" w:hAnsi="Times New Roman" w:cs="Times New Roman"/>
          <w:sz w:val="24"/>
          <w:szCs w:val="24"/>
        </w:rPr>
        <w:t xml:space="preserve"> </w:t>
      </w:r>
      <w:r>
        <w:rPr>
          <w:rFonts w:ascii="Times New Roman" w:hAnsi="Times New Roman" w:cs="Times New Roman"/>
          <w:sz w:val="24"/>
          <w:szCs w:val="24"/>
        </w:rPr>
        <w:t>–</w:t>
      </w:r>
      <w:r w:rsidRPr="009B098D">
        <w:rPr>
          <w:rFonts w:ascii="Times New Roman" w:hAnsi="Times New Roman" w:cs="Times New Roman"/>
          <w:sz w:val="24"/>
          <w:szCs w:val="24"/>
        </w:rPr>
        <w:t xml:space="preserve"> darbību “Komunikācijas un vizuālās identitātes prasību nodrošināšanas pasākumi par projekta īstenošanu”.</w:t>
      </w:r>
    </w:p>
    <w:p w14:paraId="6D4950F5" w14:textId="77777777" w:rsidR="003506BC" w:rsidRDefault="003506BC" w:rsidP="003506BC">
      <w:pPr>
        <w:spacing w:after="0" w:line="240" w:lineRule="auto"/>
        <w:ind w:firstLine="567"/>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iCs/>
          <w:color w:val="000000"/>
          <w:sz w:val="24"/>
          <w:szCs w:val="24"/>
          <w:lang w:eastAsia="lv-LV"/>
        </w:rPr>
        <w:t>Madonas novada pašvaldībai</w:t>
      </w:r>
      <w:r w:rsidRPr="005C1660">
        <w:rPr>
          <w:rFonts w:ascii="Times New Roman" w:eastAsia="Times New Roman" w:hAnsi="Times New Roman" w:cs="Times New Roman"/>
          <w:iCs/>
          <w:color w:val="000000"/>
          <w:sz w:val="24"/>
          <w:szCs w:val="24"/>
          <w:lang w:eastAsia="lv-LV"/>
        </w:rPr>
        <w:t xml:space="preserve"> pieejamais finansējums mērķa grupas norišu apmeklēšanai tiks aprēķināts un piešķirts atbilstoši izglītojamo skaitam </w:t>
      </w:r>
      <w:r>
        <w:rPr>
          <w:rFonts w:ascii="Times New Roman" w:eastAsia="Times New Roman" w:hAnsi="Times New Roman" w:cs="Times New Roman"/>
          <w:iCs/>
          <w:color w:val="000000"/>
          <w:sz w:val="24"/>
          <w:szCs w:val="24"/>
          <w:lang w:eastAsia="lv-LV"/>
        </w:rPr>
        <w:t>Madonas novada pašvaldības</w:t>
      </w:r>
      <w:r w:rsidRPr="005C1660">
        <w:rPr>
          <w:rFonts w:ascii="Times New Roman" w:eastAsia="Times New Roman" w:hAnsi="Times New Roman" w:cs="Times New Roman"/>
          <w:iCs/>
          <w:color w:val="000000"/>
          <w:sz w:val="24"/>
          <w:szCs w:val="24"/>
          <w:lang w:eastAsia="lv-LV"/>
        </w:rPr>
        <w:t xml:space="preserve"> </w:t>
      </w:r>
      <w:r w:rsidRPr="005C1660">
        <w:rPr>
          <w:rFonts w:ascii="Times New Roman" w:eastAsia="Times New Roman" w:hAnsi="Times New Roman" w:cs="Times New Roman"/>
          <w:iCs/>
          <w:color w:val="000000"/>
          <w:sz w:val="24"/>
          <w:szCs w:val="24"/>
          <w:lang w:eastAsia="lv-LV"/>
        </w:rPr>
        <w:lastRenderedPageBreak/>
        <w:t>izglītības iestādēs, pamatojoties uz Valsts izglītības informācijas sistēmas datiem par izglītojamo skaitu iepriekšējā mācību gadā, t.i. 2025./2026. mācību gadā ņemot vērā datus uz 2024.gada 1.oktobri.</w:t>
      </w:r>
      <w:r w:rsidRPr="005C166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Saskaņā ar Aģentūras sniegto informāciju Madonas novada pašvaldībai būs pieejams finansējums 81 </w:t>
      </w:r>
      <w:r w:rsidRPr="00EC05C3">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85</w:t>
      </w:r>
      <w:r w:rsidRPr="00EC05C3">
        <w:rPr>
          <w:rFonts w:ascii="Times New Roman" w:eastAsia="Times New Roman" w:hAnsi="Times New Roman" w:cs="Times New Roman"/>
          <w:color w:val="000000"/>
          <w:sz w:val="24"/>
          <w:szCs w:val="24"/>
          <w:lang w:eastAsia="lv-LV"/>
        </w:rPr>
        <w:t>,40</w:t>
      </w:r>
      <w:r>
        <w:rPr>
          <w:rFonts w:ascii="Times New Roman" w:eastAsia="Times New Roman" w:hAnsi="Times New Roman" w:cs="Times New Roman"/>
          <w:color w:val="000000"/>
          <w:sz w:val="24"/>
          <w:szCs w:val="24"/>
          <w:lang w:eastAsia="lv-LV"/>
        </w:rPr>
        <w:t xml:space="preserve"> </w:t>
      </w:r>
      <w:proofErr w:type="spellStart"/>
      <w:r w:rsidRPr="006D218D">
        <w:rPr>
          <w:rFonts w:ascii="Times New Roman" w:eastAsia="Times New Roman" w:hAnsi="Times New Roman" w:cs="Times New Roman"/>
          <w:i/>
          <w:iCs/>
          <w:color w:val="000000"/>
          <w:sz w:val="24"/>
          <w:szCs w:val="24"/>
          <w:lang w:eastAsia="lv-LV"/>
        </w:rPr>
        <w:t>euro</w:t>
      </w:r>
      <w:proofErr w:type="spellEnd"/>
      <w:r>
        <w:rPr>
          <w:rFonts w:ascii="Times New Roman" w:eastAsia="Times New Roman" w:hAnsi="Times New Roman" w:cs="Times New Roman"/>
          <w:color w:val="000000"/>
          <w:sz w:val="24"/>
          <w:szCs w:val="24"/>
          <w:lang w:eastAsia="lv-LV"/>
        </w:rPr>
        <w:t xml:space="preserve"> apmērā par izglītojamo skaitu Madonas un Varakļānu novada pašvaldības izglītības iestādēs uz 2024. gada 1. oktobri.</w:t>
      </w:r>
    </w:p>
    <w:p w14:paraId="7BE84E42" w14:textId="4EB9FF78" w:rsidR="003506BC" w:rsidRPr="003506BC" w:rsidRDefault="003506BC" w:rsidP="003506BC">
      <w:pPr>
        <w:spacing w:after="0" w:line="240" w:lineRule="auto"/>
        <w:ind w:firstLine="567"/>
        <w:contextualSpacing/>
        <w:jc w:val="both"/>
        <w:rPr>
          <w:rFonts w:ascii="Times New Roman" w:eastAsia="Times New Roman" w:hAnsi="Times New Roman" w:cs="Times New Roman"/>
          <w:bCs/>
          <w:color w:val="000000"/>
          <w:sz w:val="24"/>
          <w:szCs w:val="24"/>
          <w:lang w:eastAsia="lv-LV"/>
        </w:rPr>
      </w:pPr>
      <w:r w:rsidRPr="00AB0C84">
        <w:rPr>
          <w:rFonts w:ascii="Times New Roman" w:hAnsi="Times New Roman" w:cs="Times New Roman"/>
          <w:sz w:val="24"/>
          <w:szCs w:val="24"/>
        </w:rPr>
        <w:t>Saskaņā ar Noteikum</w:t>
      </w:r>
      <w:r>
        <w:rPr>
          <w:rFonts w:ascii="Times New Roman" w:hAnsi="Times New Roman" w:cs="Times New Roman"/>
          <w:sz w:val="24"/>
          <w:szCs w:val="24"/>
        </w:rPr>
        <w:t>u 15. punktu</w:t>
      </w:r>
      <w:r w:rsidRPr="00AB0C84">
        <w:rPr>
          <w:rFonts w:ascii="Times New Roman" w:hAnsi="Times New Roman" w:cs="Times New Roman"/>
          <w:sz w:val="24"/>
          <w:szCs w:val="24"/>
        </w:rPr>
        <w:t xml:space="preserve"> VIAA par sadarbību Projekta īstenošanā ar pašvaldību jāslēdz sadarbības līgums atbilstoši normatīvajiem aktiem par kārtību, kādā Eiropas Savienības fondu vadībā iesaistītās institūcijas nodrošina šo fondu ieviešanu 2021.–2027. gada plānošanas periodā, iekļaujot arī nosacījumus par maksājumu veikšanas kārtību Noteikumos minēto atbalstāmo darbību īstenošanai un tiešo attiecināmo izmaksu segšanu.</w:t>
      </w:r>
    </w:p>
    <w:p w14:paraId="51AE511F" w14:textId="7E4596E0" w:rsidR="003506BC" w:rsidRPr="003506BC" w:rsidRDefault="003506BC" w:rsidP="003506BC">
      <w:pPr>
        <w:spacing w:after="0" w:line="240" w:lineRule="auto"/>
        <w:ind w:firstLine="567"/>
        <w:contextualSpacing/>
        <w:jc w:val="both"/>
        <w:rPr>
          <w:rFonts w:ascii="Times New Roman" w:eastAsia="Times New Roman" w:hAnsi="Times New Roman" w:cs="Times New Roman"/>
          <w:sz w:val="24"/>
          <w:szCs w:val="24"/>
          <w:lang w:eastAsia="lv-LV"/>
        </w:rPr>
      </w:pPr>
      <w:r w:rsidRPr="00FB611F">
        <w:rPr>
          <w:rFonts w:ascii="Times New Roman" w:eastAsia="Times New Roman" w:hAnsi="Times New Roman" w:cs="Times New Roman"/>
          <w:sz w:val="24"/>
          <w:szCs w:val="24"/>
          <w:lang w:eastAsia="lv-LV"/>
        </w:rPr>
        <w:t>Madonas novada pašvaldības 202</w:t>
      </w:r>
      <w:r>
        <w:rPr>
          <w:rFonts w:ascii="Times New Roman" w:eastAsia="Times New Roman" w:hAnsi="Times New Roman" w:cs="Times New Roman"/>
          <w:sz w:val="24"/>
          <w:szCs w:val="24"/>
          <w:lang w:eastAsia="lv-LV"/>
        </w:rPr>
        <w:t>5</w:t>
      </w:r>
      <w:r w:rsidRPr="00FB611F">
        <w:rPr>
          <w:rFonts w:ascii="Times New Roman" w:eastAsia="Times New Roman" w:hAnsi="Times New Roman" w:cs="Times New Roman"/>
          <w:sz w:val="24"/>
          <w:szCs w:val="24"/>
          <w:lang w:eastAsia="lv-LV"/>
        </w:rPr>
        <w:t>. </w:t>
      </w:r>
      <w:r w:rsidRPr="000825A7">
        <w:rPr>
          <w:rFonts w:ascii="Times New Roman" w:eastAsia="Times New Roman" w:hAnsi="Times New Roman" w:cs="Times New Roman"/>
          <w:sz w:val="24"/>
          <w:szCs w:val="24"/>
          <w:lang w:eastAsia="lv-LV"/>
        </w:rPr>
        <w:t>gada 4. jūlija</w:t>
      </w:r>
      <w:r w:rsidRPr="00FB611F">
        <w:rPr>
          <w:rFonts w:ascii="Times New Roman" w:eastAsia="Times New Roman" w:hAnsi="Times New Roman" w:cs="Times New Roman"/>
          <w:sz w:val="24"/>
          <w:szCs w:val="24"/>
          <w:lang w:eastAsia="lv-LV"/>
        </w:rPr>
        <w:t xml:space="preserve"> saistošo noteikumu Nr. </w:t>
      </w:r>
      <w:r>
        <w:rPr>
          <w:rFonts w:ascii="Times New Roman" w:eastAsia="Times New Roman" w:hAnsi="Times New Roman" w:cs="Times New Roman"/>
          <w:sz w:val="24"/>
          <w:szCs w:val="24"/>
          <w:lang w:eastAsia="lv-LV"/>
        </w:rPr>
        <w:t>1</w:t>
      </w:r>
      <w:r w:rsidRPr="00FB611F">
        <w:rPr>
          <w:rFonts w:ascii="Times New Roman" w:eastAsia="Times New Roman" w:hAnsi="Times New Roman" w:cs="Times New Roman"/>
          <w:sz w:val="24"/>
          <w:szCs w:val="24"/>
          <w:lang w:eastAsia="lv-LV"/>
        </w:rPr>
        <w:t xml:space="preserve"> “Madonas novada pašvaldības nolikums” </w:t>
      </w:r>
      <w:r w:rsidRPr="000825A7">
        <w:rPr>
          <w:rFonts w:ascii="Times New Roman" w:eastAsia="Times New Roman" w:hAnsi="Times New Roman" w:cs="Times New Roman"/>
          <w:sz w:val="24"/>
          <w:szCs w:val="24"/>
          <w:lang w:eastAsia="lv-LV"/>
        </w:rPr>
        <w:t>38.</w:t>
      </w:r>
      <w:r w:rsidRPr="00FB611F">
        <w:rPr>
          <w:rFonts w:ascii="Times New Roman" w:eastAsia="Times New Roman" w:hAnsi="Times New Roman" w:cs="Times New Roman"/>
          <w:sz w:val="24"/>
          <w:szCs w:val="24"/>
          <w:lang w:eastAsia="lv-LV"/>
        </w:rPr>
        <w:t> punkts nosaka, ka lēmumu par publisko tiesību līguma, tajā skaitā sadarbības līguma, noslēgšanu pieņem Madonas novada pašvaldības dome</w:t>
      </w:r>
      <w:r w:rsidRPr="00FB611F">
        <w:rPr>
          <w:rFonts w:ascii="Times New Roman" w:eastAsia="Times New Roman" w:hAnsi="Times New Roman" w:cs="Times New Roman"/>
          <w:sz w:val="24"/>
          <w:szCs w:val="21"/>
          <w:lang w:eastAsia="lv-LV"/>
        </w:rPr>
        <w:t>.</w:t>
      </w:r>
    </w:p>
    <w:p w14:paraId="2217797E" w14:textId="77777777" w:rsidR="00C46B44" w:rsidRDefault="003506BC" w:rsidP="00C46B44">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FB611F">
        <w:rPr>
          <w:rFonts w:ascii="Times New Roman" w:eastAsia="Times New Roman" w:hAnsi="Times New Roman" w:cs="Times New Roman"/>
          <w:sz w:val="24"/>
          <w:szCs w:val="24"/>
          <w:lang w:eastAsia="lv-LV"/>
        </w:rPr>
        <w:t xml:space="preserve">Noklausoties sniegto informāciju, pamatojoties uz Madonas novada pašvaldības </w:t>
      </w:r>
      <w:r w:rsidRPr="000825A7">
        <w:rPr>
          <w:rFonts w:ascii="Times New Roman" w:eastAsia="Times New Roman" w:hAnsi="Times New Roman" w:cs="Times New Roman"/>
          <w:sz w:val="24"/>
          <w:szCs w:val="24"/>
          <w:lang w:eastAsia="lv-LV"/>
        </w:rPr>
        <w:t xml:space="preserve">2025. gada 4. jūlija saistošo noteikumu Nr. 1 “Madonas novada pašvaldības nolikums” 38. punktu, </w:t>
      </w:r>
      <w:r w:rsidR="00C46B44">
        <w:rPr>
          <w:rFonts w:ascii="Times New Roman" w:eastAsia="Times New Roman" w:hAnsi="Times New Roman" w:cs="Times New Roman"/>
          <w:sz w:val="24"/>
          <w:szCs w:val="24"/>
          <w:lang w:eastAsia="lv-LV"/>
        </w:rPr>
        <w:t xml:space="preserve">ņemot vērā 16.07.2025. Izglītības un jaunatnes lietu komitejas un </w:t>
      </w:r>
      <w:r w:rsidR="00C46B44">
        <w:rPr>
          <w:rFonts w:ascii="Times New Roman" w:eastAsia="Times New Roman" w:hAnsi="Times New Roman" w:cs="Arial"/>
          <w:sz w:val="24"/>
          <w:szCs w:val="24"/>
          <w:lang w:eastAsia="hi-IN" w:bidi="hi-IN"/>
          <w14:ligatures w14:val="none"/>
        </w:rPr>
        <w:t xml:space="preserve">22.07.2025. Finanšu komitejas atzinumus, </w:t>
      </w:r>
      <w:r w:rsidR="00C46B44">
        <w:rPr>
          <w:rFonts w:ascii="Times New Roman" w:eastAsia="Times New Roman" w:hAnsi="Times New Roman" w:cs="Times New Roman"/>
          <w:b/>
          <w:color w:val="000000"/>
          <w:sz w:val="24"/>
          <w:szCs w:val="24"/>
        </w:rPr>
        <w:t xml:space="preserve">atklāti balsojot: PAR – 17 </w:t>
      </w:r>
      <w:r w:rsidR="00C46B44">
        <w:rPr>
          <w:rFonts w:ascii="Times New Roman" w:eastAsia="Times New Roman" w:hAnsi="Times New Roman" w:cs="Times New Roman"/>
          <w:color w:val="000000"/>
          <w:sz w:val="24"/>
          <w:szCs w:val="24"/>
        </w:rPr>
        <w:t>(</w:t>
      </w:r>
      <w:r w:rsidR="00C46B44">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C46B44">
        <w:rPr>
          <w:rFonts w:ascii="Times New Roman" w:eastAsia="Times New Roman" w:hAnsi="Times New Roman" w:cs="Times New Roman"/>
          <w:color w:val="000000"/>
          <w:sz w:val="24"/>
          <w:szCs w:val="24"/>
        </w:rPr>
        <w:t xml:space="preserve">), </w:t>
      </w:r>
      <w:r w:rsidR="00C46B44">
        <w:rPr>
          <w:rFonts w:ascii="Times New Roman" w:eastAsia="Times New Roman" w:hAnsi="Times New Roman" w:cs="Times New Roman"/>
          <w:b/>
          <w:color w:val="000000"/>
          <w:sz w:val="24"/>
          <w:szCs w:val="24"/>
        </w:rPr>
        <w:t xml:space="preserve">PRET </w:t>
      </w:r>
      <w:r w:rsidR="00C46B44">
        <w:rPr>
          <w:rFonts w:ascii="Times New Roman" w:eastAsia="Times New Roman" w:hAnsi="Times New Roman" w:cs="Times New Roman"/>
          <w:b/>
          <w:bCs/>
          <w:color w:val="000000"/>
          <w:sz w:val="24"/>
          <w:szCs w:val="24"/>
        </w:rPr>
        <w:t>– NAV</w:t>
      </w:r>
      <w:r w:rsidR="00C46B44">
        <w:rPr>
          <w:rFonts w:ascii="Times New Roman" w:eastAsia="Times New Roman" w:hAnsi="Times New Roman" w:cs="Times New Roman"/>
          <w:b/>
          <w:color w:val="000000"/>
          <w:sz w:val="24"/>
          <w:szCs w:val="24"/>
        </w:rPr>
        <w:t>, ATTURAS – NAV,</w:t>
      </w:r>
      <w:r w:rsidR="00C46B44">
        <w:rPr>
          <w:rFonts w:ascii="Times New Roman" w:eastAsia="Times New Roman" w:hAnsi="Times New Roman" w:cs="Times New Roman"/>
          <w:color w:val="000000"/>
          <w:sz w:val="24"/>
          <w:szCs w:val="24"/>
        </w:rPr>
        <w:t xml:space="preserve"> Madonas novada pašvaldības dome </w:t>
      </w:r>
      <w:r w:rsidR="00C46B44">
        <w:rPr>
          <w:rFonts w:ascii="Times New Roman" w:eastAsia="Times New Roman" w:hAnsi="Times New Roman" w:cs="Times New Roman"/>
          <w:b/>
          <w:color w:val="000000"/>
          <w:sz w:val="24"/>
          <w:szCs w:val="24"/>
        </w:rPr>
        <w:t>NOLEMJ:</w:t>
      </w:r>
    </w:p>
    <w:p w14:paraId="0C024F06" w14:textId="799CAA04" w:rsidR="003506BC" w:rsidRPr="00FB611F" w:rsidRDefault="003506BC" w:rsidP="00C46B44">
      <w:pPr>
        <w:shd w:val="clear" w:color="auto" w:fill="FFFFFF"/>
        <w:spacing w:after="0" w:line="240" w:lineRule="auto"/>
        <w:ind w:firstLine="720"/>
        <w:jc w:val="both"/>
        <w:rPr>
          <w:rFonts w:ascii="Times New Roman" w:eastAsia="Calibri" w:hAnsi="Times New Roman" w:cs="Times New Roman"/>
          <w:sz w:val="24"/>
          <w:szCs w:val="24"/>
        </w:rPr>
      </w:pPr>
    </w:p>
    <w:p w14:paraId="4F9E4610" w14:textId="77777777" w:rsidR="003506BC" w:rsidRPr="00FB611F" w:rsidRDefault="003506BC" w:rsidP="003506BC">
      <w:pPr>
        <w:pStyle w:val="Sarakstarindkopa"/>
        <w:numPr>
          <w:ilvl w:val="0"/>
          <w:numId w:val="60"/>
        </w:numPr>
        <w:spacing w:after="0" w:line="240" w:lineRule="auto"/>
        <w:ind w:left="709" w:hanging="709"/>
        <w:jc w:val="both"/>
        <w:rPr>
          <w:rFonts w:ascii="Times New Roman" w:eastAsia="Calibri" w:hAnsi="Times New Roman" w:cs="Times New Roman"/>
          <w:sz w:val="24"/>
          <w:szCs w:val="24"/>
        </w:rPr>
      </w:pPr>
      <w:r w:rsidRPr="00FB611F">
        <w:rPr>
          <w:rFonts w:ascii="Times New Roman" w:eastAsia="Calibri" w:hAnsi="Times New Roman" w:cs="Times New Roman"/>
          <w:sz w:val="24"/>
          <w:szCs w:val="24"/>
        </w:rPr>
        <w:t xml:space="preserve">Slēgt sadarbības līgumu ar Valsts izglītības attīstības aģentūru par </w:t>
      </w:r>
      <w:r w:rsidRPr="00AB0C84">
        <w:rPr>
          <w:rFonts w:ascii="Times New Roman" w:eastAsia="Calibri" w:hAnsi="Times New Roman" w:cs="Times New Roman"/>
          <w:sz w:val="24"/>
          <w:szCs w:val="24"/>
        </w:rPr>
        <w:t>projekta Nr.</w:t>
      </w:r>
      <w:r>
        <w:rPr>
          <w:rFonts w:ascii="Times New Roman" w:eastAsia="Calibri" w:hAnsi="Times New Roman" w:cs="Times New Roman"/>
          <w:sz w:val="24"/>
          <w:szCs w:val="24"/>
        </w:rPr>
        <w:t> </w:t>
      </w:r>
      <w:r w:rsidRPr="00AB0C84">
        <w:rPr>
          <w:rFonts w:ascii="Times New Roman" w:eastAsia="Calibri" w:hAnsi="Times New Roman" w:cs="Times New Roman"/>
          <w:sz w:val="24"/>
          <w:szCs w:val="24"/>
        </w:rPr>
        <w:t>4.2.2.1/1/25/I/001 “STEM un pilsoniskās līdzdalības norises plašākai izglītības pieredzei un karjeras izvēlei”</w:t>
      </w:r>
      <w:r w:rsidRPr="00CA328A">
        <w:rPr>
          <w:rFonts w:ascii="Times New Roman" w:eastAsia="Calibri" w:hAnsi="Times New Roman" w:cs="Times New Roman"/>
          <w:sz w:val="24"/>
          <w:szCs w:val="24"/>
        </w:rPr>
        <w:t xml:space="preserve"> īstenošanu</w:t>
      </w:r>
      <w:r w:rsidRPr="00FB611F">
        <w:rPr>
          <w:rFonts w:ascii="Times New Roman" w:eastAsia="Calibri" w:hAnsi="Times New Roman" w:cs="Times New Roman"/>
          <w:sz w:val="24"/>
          <w:szCs w:val="24"/>
        </w:rPr>
        <w:t>.</w:t>
      </w:r>
    </w:p>
    <w:p w14:paraId="05F2A616" w14:textId="77777777" w:rsidR="003506BC" w:rsidRPr="00FB611F" w:rsidRDefault="003506BC" w:rsidP="003506BC">
      <w:pPr>
        <w:pStyle w:val="Sarakstarindkopa"/>
        <w:numPr>
          <w:ilvl w:val="0"/>
          <w:numId w:val="60"/>
        </w:numPr>
        <w:spacing w:after="0" w:line="240" w:lineRule="auto"/>
        <w:ind w:left="709" w:hanging="709"/>
        <w:jc w:val="both"/>
        <w:rPr>
          <w:rFonts w:ascii="Times New Roman" w:eastAsia="Calibri" w:hAnsi="Times New Roman" w:cs="Times New Roman"/>
          <w:sz w:val="24"/>
          <w:szCs w:val="24"/>
        </w:rPr>
      </w:pPr>
      <w:r w:rsidRPr="00FB611F">
        <w:rPr>
          <w:rFonts w:ascii="Times New Roman" w:hAnsi="Times New Roman" w:cs="Times New Roman"/>
          <w:sz w:val="24"/>
          <w:szCs w:val="24"/>
        </w:rPr>
        <w:t xml:space="preserve">Madonas novada Centrālās administrācijas Izglītības pārvaldei nodrošināt nepieciešamo datu nosūtīšanu par Projekta īstenošanu atbildīgajām kontaktpersonām </w:t>
      </w:r>
      <w:r w:rsidRPr="00FB611F">
        <w:rPr>
          <w:rFonts w:ascii="Times New Roman" w:eastAsia="Calibri" w:hAnsi="Times New Roman" w:cs="Times New Roman"/>
          <w:sz w:val="24"/>
          <w:szCs w:val="24"/>
        </w:rPr>
        <w:t>Valsts izglītības attīstības aģentūr</w:t>
      </w:r>
      <w:r w:rsidRPr="00FB611F">
        <w:rPr>
          <w:rFonts w:ascii="Times New Roman" w:hAnsi="Times New Roman" w:cs="Times New Roman"/>
          <w:sz w:val="24"/>
          <w:szCs w:val="24"/>
        </w:rPr>
        <w:t>ā sadarbības līguma sagatavošanai.</w:t>
      </w:r>
    </w:p>
    <w:p w14:paraId="48DA5E67" w14:textId="77777777" w:rsidR="003506BC" w:rsidRPr="00FB611F" w:rsidRDefault="003506BC" w:rsidP="003506BC">
      <w:pPr>
        <w:pStyle w:val="Sarakstarindkopa"/>
        <w:numPr>
          <w:ilvl w:val="0"/>
          <w:numId w:val="60"/>
        </w:numPr>
        <w:spacing w:after="0" w:line="240" w:lineRule="auto"/>
        <w:ind w:left="709" w:hanging="709"/>
        <w:jc w:val="both"/>
        <w:rPr>
          <w:rFonts w:ascii="Times New Roman" w:eastAsia="Calibri" w:hAnsi="Times New Roman" w:cs="Times New Roman"/>
          <w:sz w:val="24"/>
          <w:szCs w:val="24"/>
        </w:rPr>
      </w:pPr>
      <w:r w:rsidRPr="00FB611F">
        <w:rPr>
          <w:rFonts w:ascii="Times New Roman" w:hAnsi="Times New Roman" w:cs="Times New Roman"/>
          <w:sz w:val="24"/>
          <w:szCs w:val="24"/>
        </w:rPr>
        <w:t>Madonas novada Centrālās administrācijas Juridiskajai un personāla nodaļai pēc tam, kad būs saņemts no Valsts izglītības attīstības aģentūras puses parakstīts sadarbības līgums, nodrošināt tā parakstīšanu no pašvaldības puses.</w:t>
      </w:r>
    </w:p>
    <w:p w14:paraId="7C646909" w14:textId="77777777" w:rsidR="003506BC" w:rsidRPr="00FB611F" w:rsidRDefault="003506BC" w:rsidP="003506BC">
      <w:pPr>
        <w:pStyle w:val="Sarakstarindkopa"/>
        <w:numPr>
          <w:ilvl w:val="0"/>
          <w:numId w:val="60"/>
        </w:numPr>
        <w:spacing w:after="0" w:line="240" w:lineRule="auto"/>
        <w:ind w:left="709" w:hanging="709"/>
        <w:jc w:val="both"/>
        <w:rPr>
          <w:rFonts w:ascii="Times New Roman" w:eastAsia="Calibri" w:hAnsi="Times New Roman" w:cs="Times New Roman"/>
          <w:sz w:val="24"/>
          <w:szCs w:val="24"/>
        </w:rPr>
      </w:pPr>
      <w:r w:rsidRPr="00FB611F">
        <w:rPr>
          <w:rFonts w:ascii="Times New Roman" w:eastAsia="Calibri" w:hAnsi="Times New Roman" w:cs="Times New Roman"/>
          <w:sz w:val="24"/>
          <w:szCs w:val="24"/>
        </w:rPr>
        <w:t>Kontroli par lēmuma izpildi uzdot pašvaldības izpilddirektoram.</w:t>
      </w:r>
    </w:p>
    <w:p w14:paraId="323D4CD8" w14:textId="77777777" w:rsidR="003506BC" w:rsidRPr="00FB611F" w:rsidRDefault="003506BC" w:rsidP="003506BC">
      <w:pPr>
        <w:spacing w:after="0" w:line="240" w:lineRule="auto"/>
        <w:contextualSpacing/>
        <w:jc w:val="both"/>
        <w:rPr>
          <w:rFonts w:ascii="Times New Roman" w:hAnsi="Times New Roman" w:cs="Times New Roman"/>
          <w:sz w:val="24"/>
          <w:szCs w:val="24"/>
        </w:rPr>
      </w:pPr>
    </w:p>
    <w:p w14:paraId="74B9D6ED" w14:textId="77777777" w:rsidR="003506BC" w:rsidRPr="00FB611F" w:rsidRDefault="003506BC" w:rsidP="003506BC">
      <w:pPr>
        <w:spacing w:after="0" w:line="240" w:lineRule="auto"/>
        <w:contextualSpacing/>
        <w:jc w:val="both"/>
        <w:rPr>
          <w:rFonts w:ascii="Times New Roman" w:hAnsi="Times New Roman" w:cs="Times New Roman"/>
          <w:i/>
          <w:iCs/>
          <w:sz w:val="24"/>
          <w:szCs w:val="24"/>
        </w:rPr>
      </w:pPr>
      <w:r w:rsidRPr="00FB611F">
        <w:rPr>
          <w:rFonts w:ascii="Times New Roman" w:hAnsi="Times New Roman" w:cs="Times New Roman"/>
          <w:i/>
          <w:iCs/>
          <w:sz w:val="24"/>
          <w:szCs w:val="24"/>
        </w:rPr>
        <w:t>Pielikumā informācijai</w:t>
      </w:r>
      <w:r>
        <w:rPr>
          <w:rFonts w:ascii="Times New Roman" w:hAnsi="Times New Roman" w:cs="Times New Roman"/>
          <w:i/>
          <w:iCs/>
          <w:sz w:val="24"/>
          <w:szCs w:val="24"/>
        </w:rPr>
        <w:t xml:space="preserve"> projekts</w:t>
      </w:r>
      <w:r w:rsidRPr="00FB611F">
        <w:rPr>
          <w:rFonts w:ascii="Times New Roman" w:hAnsi="Times New Roman" w:cs="Times New Roman"/>
          <w:i/>
          <w:iCs/>
          <w:sz w:val="24"/>
          <w:szCs w:val="24"/>
        </w:rPr>
        <w:t xml:space="preserve"> sadarbības līguma</w:t>
      </w:r>
      <w:r>
        <w:rPr>
          <w:rFonts w:ascii="Times New Roman" w:hAnsi="Times New Roman" w:cs="Times New Roman"/>
          <w:i/>
          <w:iCs/>
          <w:sz w:val="24"/>
          <w:szCs w:val="24"/>
        </w:rPr>
        <w:t>m</w:t>
      </w:r>
      <w:r w:rsidRPr="00FB611F">
        <w:rPr>
          <w:rFonts w:ascii="Times New Roman" w:hAnsi="Times New Roman" w:cs="Times New Roman"/>
          <w:i/>
          <w:iCs/>
          <w:sz w:val="24"/>
          <w:szCs w:val="24"/>
        </w:rPr>
        <w:t xml:space="preserve"> </w:t>
      </w:r>
      <w:r w:rsidRPr="00CA328A">
        <w:rPr>
          <w:rFonts w:ascii="Times New Roman" w:hAnsi="Times New Roman" w:cs="Times New Roman"/>
          <w:i/>
          <w:iCs/>
          <w:sz w:val="24"/>
          <w:szCs w:val="24"/>
        </w:rPr>
        <w:t>p</w:t>
      </w:r>
      <w:r>
        <w:rPr>
          <w:rFonts w:ascii="Times New Roman" w:hAnsi="Times New Roman" w:cs="Times New Roman"/>
          <w:i/>
          <w:iCs/>
          <w:sz w:val="24"/>
          <w:szCs w:val="24"/>
        </w:rPr>
        <w:t>a</w:t>
      </w:r>
      <w:r w:rsidRPr="00880892">
        <w:rPr>
          <w:rFonts w:ascii="Times New Roman" w:hAnsi="Times New Roman" w:cs="Times New Roman"/>
          <w:i/>
          <w:iCs/>
          <w:sz w:val="24"/>
          <w:szCs w:val="24"/>
        </w:rPr>
        <w:t xml:space="preserve">r </w:t>
      </w:r>
      <w:r>
        <w:rPr>
          <w:rFonts w:ascii="Times New Roman" w:hAnsi="Times New Roman" w:cs="Times New Roman"/>
          <w:i/>
          <w:iCs/>
          <w:sz w:val="24"/>
          <w:szCs w:val="24"/>
        </w:rPr>
        <w:t>E</w:t>
      </w:r>
      <w:r w:rsidRPr="00880892">
        <w:rPr>
          <w:rFonts w:ascii="Times New Roman" w:hAnsi="Times New Roman" w:cs="Times New Roman"/>
          <w:i/>
          <w:iCs/>
          <w:sz w:val="24"/>
          <w:szCs w:val="24"/>
        </w:rPr>
        <w:t xml:space="preserve">iropas </w:t>
      </w:r>
      <w:r>
        <w:rPr>
          <w:rFonts w:ascii="Times New Roman" w:hAnsi="Times New Roman" w:cs="Times New Roman"/>
          <w:i/>
          <w:iCs/>
          <w:sz w:val="24"/>
          <w:szCs w:val="24"/>
        </w:rPr>
        <w:t>S</w:t>
      </w:r>
      <w:r w:rsidRPr="00880892">
        <w:rPr>
          <w:rFonts w:ascii="Times New Roman" w:hAnsi="Times New Roman" w:cs="Times New Roman"/>
          <w:i/>
          <w:iCs/>
          <w:sz w:val="24"/>
          <w:szCs w:val="24"/>
        </w:rPr>
        <w:t xml:space="preserve">ociālā fonda </w:t>
      </w:r>
      <w:r>
        <w:rPr>
          <w:rFonts w:ascii="Times New Roman" w:hAnsi="Times New Roman" w:cs="Times New Roman"/>
          <w:i/>
          <w:iCs/>
          <w:sz w:val="24"/>
          <w:szCs w:val="24"/>
        </w:rPr>
        <w:t>P</w:t>
      </w:r>
      <w:r w:rsidRPr="00880892">
        <w:rPr>
          <w:rFonts w:ascii="Times New Roman" w:hAnsi="Times New Roman" w:cs="Times New Roman"/>
          <w:i/>
          <w:iCs/>
          <w:sz w:val="24"/>
          <w:szCs w:val="24"/>
        </w:rPr>
        <w:t>lus projekta īstenošanu</w:t>
      </w:r>
      <w:r>
        <w:rPr>
          <w:rFonts w:ascii="Times New Roman" w:hAnsi="Times New Roman" w:cs="Times New Roman"/>
          <w:i/>
          <w:iCs/>
          <w:sz w:val="24"/>
          <w:szCs w:val="24"/>
        </w:rPr>
        <w:t xml:space="preserve"> un tā pielikumi</w:t>
      </w:r>
    </w:p>
    <w:p w14:paraId="187747D9" w14:textId="77777777" w:rsidR="003506BC" w:rsidRPr="00FB611F" w:rsidRDefault="003506BC" w:rsidP="003506BC">
      <w:pPr>
        <w:spacing w:after="0" w:line="240" w:lineRule="auto"/>
        <w:contextualSpacing/>
        <w:jc w:val="both"/>
        <w:rPr>
          <w:rFonts w:ascii="Times New Roman" w:hAnsi="Times New Roman" w:cs="Times New Roman"/>
          <w:sz w:val="24"/>
          <w:szCs w:val="24"/>
        </w:rPr>
      </w:pPr>
    </w:p>
    <w:p w14:paraId="330C0C27" w14:textId="77777777" w:rsidR="003506BC" w:rsidRPr="00FB611F" w:rsidRDefault="003506BC" w:rsidP="003506BC">
      <w:pPr>
        <w:spacing w:after="0" w:line="240" w:lineRule="auto"/>
        <w:contextualSpacing/>
        <w:jc w:val="both"/>
        <w:rPr>
          <w:rFonts w:ascii="Times New Roman" w:hAnsi="Times New Roman" w:cs="Times New Roman"/>
          <w:sz w:val="24"/>
          <w:szCs w:val="24"/>
        </w:rPr>
      </w:pPr>
    </w:p>
    <w:bookmarkEnd w:id="458"/>
    <w:p w14:paraId="0D2E2369" w14:textId="77777777" w:rsidR="00F95E7C" w:rsidRPr="007D0F81" w:rsidRDefault="00F95E7C" w:rsidP="007D0F8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7D0F81">
      <w:pPr>
        <w:spacing w:after="0" w:line="240" w:lineRule="auto"/>
        <w:jc w:val="both"/>
        <w:rPr>
          <w:rFonts w:ascii="Times New Roman" w:eastAsia="Times New Roman" w:hAnsi="Times New Roman" w:cs="Times New Roman"/>
          <w:kern w:val="0"/>
          <w:sz w:val="24"/>
          <w:szCs w:val="24"/>
          <w:lang w:eastAsia="lv-LV"/>
          <w14:ligatures w14:val="none"/>
        </w:rPr>
      </w:pPr>
      <w:bookmarkStart w:id="460"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460"/>
    <w:p w14:paraId="3AE28D87" w14:textId="77777777" w:rsidR="00B64D80" w:rsidRPr="007D0F81" w:rsidRDefault="00B64D80"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58F85C3" w14:textId="77777777" w:rsidR="00452664" w:rsidRPr="00FB611F" w:rsidRDefault="00452664" w:rsidP="00452664">
      <w:pPr>
        <w:spacing w:after="0" w:line="240" w:lineRule="auto"/>
        <w:contextualSpacing/>
        <w:jc w:val="both"/>
        <w:rPr>
          <w:rFonts w:ascii="Times New Roman" w:eastAsia="Calibri" w:hAnsi="Times New Roman" w:cs="Times New Roman"/>
          <w:i/>
          <w:sz w:val="24"/>
          <w:szCs w:val="24"/>
        </w:rPr>
      </w:pPr>
      <w:r w:rsidRPr="00FB611F">
        <w:rPr>
          <w:rFonts w:ascii="Times New Roman" w:eastAsia="Calibri" w:hAnsi="Times New Roman" w:cs="Times New Roman"/>
          <w:i/>
          <w:sz w:val="24"/>
          <w:szCs w:val="24"/>
        </w:rPr>
        <w:t>Puķīte 64860570</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674DA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CC1AE" w14:textId="77777777" w:rsidR="00732715" w:rsidRDefault="00732715">
      <w:pPr>
        <w:spacing w:after="0" w:line="240" w:lineRule="auto"/>
      </w:pPr>
      <w:r>
        <w:separator/>
      </w:r>
    </w:p>
  </w:endnote>
  <w:endnote w:type="continuationSeparator" w:id="0">
    <w:p w14:paraId="12768467" w14:textId="77777777" w:rsidR="00732715" w:rsidRDefault="0073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1" w:name="_Hlk202447562"/>
    <w:r w:rsidRPr="003C7F1F">
      <w:rPr>
        <w:sz w:val="20"/>
        <w:szCs w:val="20"/>
      </w:rPr>
      <w:t>DOKUMENTS PARAKSTĪTS AR DROŠU ELEKTRONISKO PARAKSTU UN SATUR LAIKA ZĪMOGU</w:t>
    </w:r>
  </w:p>
  <w:bookmarkEnd w:id="46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89F18" w14:textId="77777777" w:rsidR="00732715" w:rsidRDefault="00732715">
      <w:pPr>
        <w:spacing w:after="0" w:line="240" w:lineRule="auto"/>
      </w:pPr>
      <w:r>
        <w:separator/>
      </w:r>
    </w:p>
  </w:footnote>
  <w:footnote w:type="continuationSeparator" w:id="0">
    <w:p w14:paraId="696950CD" w14:textId="77777777" w:rsidR="00732715" w:rsidRDefault="00732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8"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5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1"/>
  </w:num>
  <w:num w:numId="3" w16cid:durableId="435951737">
    <w:abstractNumId w:val="39"/>
  </w:num>
  <w:num w:numId="4" w16cid:durableId="18382266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4"/>
  </w:num>
  <w:num w:numId="7" w16cid:durableId="1006323195">
    <w:abstractNumId w:val="56"/>
  </w:num>
  <w:num w:numId="8" w16cid:durableId="172650957">
    <w:abstractNumId w:val="19"/>
  </w:num>
  <w:num w:numId="9" w16cid:durableId="1805736607">
    <w:abstractNumId w:val="29"/>
  </w:num>
  <w:num w:numId="10" w16cid:durableId="1278835808">
    <w:abstractNumId w:val="28"/>
  </w:num>
  <w:num w:numId="11" w16cid:durableId="112599636">
    <w:abstractNumId w:val="21"/>
  </w:num>
  <w:num w:numId="12" w16cid:durableId="237791946">
    <w:abstractNumId w:val="12"/>
  </w:num>
  <w:num w:numId="13" w16cid:durableId="420880542">
    <w:abstractNumId w:val="36"/>
  </w:num>
  <w:num w:numId="14" w16cid:durableId="507720540">
    <w:abstractNumId w:val="5"/>
  </w:num>
  <w:num w:numId="15" w16cid:durableId="756093830">
    <w:abstractNumId w:val="46"/>
  </w:num>
  <w:num w:numId="16" w16cid:durableId="1998653451">
    <w:abstractNumId w:val="26"/>
  </w:num>
  <w:num w:numId="17" w16cid:durableId="295840026">
    <w:abstractNumId w:val="2"/>
  </w:num>
  <w:num w:numId="18" w16cid:durableId="604265910">
    <w:abstractNumId w:val="38"/>
  </w:num>
  <w:num w:numId="19" w16cid:durableId="1848709668">
    <w:abstractNumId w:val="18"/>
  </w:num>
  <w:num w:numId="20" w16cid:durableId="868951277">
    <w:abstractNumId w:val="45"/>
  </w:num>
  <w:num w:numId="21" w16cid:durableId="151526946">
    <w:abstractNumId w:val="49"/>
  </w:num>
  <w:num w:numId="22" w16cid:durableId="711421502">
    <w:abstractNumId w:val="11"/>
  </w:num>
  <w:num w:numId="23" w16cid:durableId="1834566147">
    <w:abstractNumId w:val="22"/>
  </w:num>
  <w:num w:numId="24" w16cid:durableId="1902128782">
    <w:abstractNumId w:val="17"/>
  </w:num>
  <w:num w:numId="25" w16cid:durableId="1101604452">
    <w:abstractNumId w:val="27"/>
  </w:num>
  <w:num w:numId="26" w16cid:durableId="1730182350">
    <w:abstractNumId w:val="7"/>
  </w:num>
  <w:num w:numId="27" w16cid:durableId="1013605907">
    <w:abstractNumId w:val="48"/>
  </w:num>
  <w:num w:numId="28" w16cid:durableId="1035351275">
    <w:abstractNumId w:val="41"/>
  </w:num>
  <w:num w:numId="29" w16cid:durableId="745148850">
    <w:abstractNumId w:val="43"/>
  </w:num>
  <w:num w:numId="30" w16cid:durableId="1982735745">
    <w:abstractNumId w:val="50"/>
  </w:num>
  <w:num w:numId="31" w16cid:durableId="694309866">
    <w:abstractNumId w:val="9"/>
  </w:num>
  <w:num w:numId="32" w16cid:durableId="1213906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55"/>
  </w:num>
  <w:num w:numId="34" w16cid:durableId="1824462832">
    <w:abstractNumId w:val="53"/>
  </w:num>
  <w:num w:numId="35" w16cid:durableId="1051491583">
    <w:abstractNumId w:val="33"/>
  </w:num>
  <w:num w:numId="36" w16cid:durableId="1195582793">
    <w:abstractNumId w:val="1"/>
  </w:num>
  <w:num w:numId="37" w16cid:durableId="449014592">
    <w:abstractNumId w:val="30"/>
  </w:num>
  <w:num w:numId="38" w16cid:durableId="1421440072">
    <w:abstractNumId w:val="34"/>
  </w:num>
  <w:num w:numId="39" w16cid:durableId="433205699">
    <w:abstractNumId w:val="52"/>
  </w:num>
  <w:num w:numId="40" w16cid:durableId="1500344119">
    <w:abstractNumId w:val="0"/>
  </w:num>
  <w:num w:numId="41" w16cid:durableId="418913557">
    <w:abstractNumId w:val="40"/>
  </w:num>
  <w:num w:numId="42" w16cid:durableId="2045983383">
    <w:abstractNumId w:val="10"/>
  </w:num>
  <w:num w:numId="43" w16cid:durableId="6756134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54"/>
  </w:num>
  <w:num w:numId="45" w16cid:durableId="1884292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5"/>
  </w:num>
  <w:num w:numId="47" w16cid:durableId="1546330434">
    <w:abstractNumId w:val="42"/>
  </w:num>
  <w:num w:numId="48" w16cid:durableId="731125840">
    <w:abstractNumId w:val="8"/>
  </w:num>
  <w:num w:numId="49" w16cid:durableId="1557662973">
    <w:abstractNumId w:val="37"/>
  </w:num>
  <w:num w:numId="50" w16cid:durableId="877426991">
    <w:abstractNumId w:val="35"/>
  </w:num>
  <w:num w:numId="51" w16cid:durableId="939070328">
    <w:abstractNumId w:val="32"/>
  </w:num>
  <w:num w:numId="52" w16cid:durableId="205915150">
    <w:abstractNumId w:val="13"/>
  </w:num>
  <w:num w:numId="53" w16cid:durableId="1955941583">
    <w:abstractNumId w:val="25"/>
  </w:num>
  <w:num w:numId="54" w16cid:durableId="1595019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4"/>
  </w:num>
  <w:num w:numId="56" w16cid:durableId="2130666112">
    <w:abstractNumId w:val="6"/>
  </w:num>
  <w:num w:numId="57" w16cid:durableId="354770251">
    <w:abstractNumId w:val="44"/>
  </w:num>
  <w:num w:numId="58" w16cid:durableId="955798426">
    <w:abstractNumId w:val="23"/>
  </w:num>
  <w:num w:numId="59" w16cid:durableId="2125490833">
    <w:abstractNumId w:val="3"/>
  </w:num>
  <w:num w:numId="60" w16cid:durableId="971324600">
    <w:abstractNumId w:val="4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464BD"/>
    <w:rsid w:val="00051C72"/>
    <w:rsid w:val="00055E2D"/>
    <w:rsid w:val="000564BB"/>
    <w:rsid w:val="000567A7"/>
    <w:rsid w:val="00064C7C"/>
    <w:rsid w:val="0006706A"/>
    <w:rsid w:val="000754F8"/>
    <w:rsid w:val="00076F8D"/>
    <w:rsid w:val="00091189"/>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202A8F"/>
    <w:rsid w:val="00205DD3"/>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D22C9"/>
    <w:rsid w:val="002F065D"/>
    <w:rsid w:val="002F6A8C"/>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40253D"/>
    <w:rsid w:val="004067A5"/>
    <w:rsid w:val="00415272"/>
    <w:rsid w:val="00420AB3"/>
    <w:rsid w:val="0042252A"/>
    <w:rsid w:val="00427160"/>
    <w:rsid w:val="004332F8"/>
    <w:rsid w:val="0043375E"/>
    <w:rsid w:val="00452664"/>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56C10"/>
    <w:rsid w:val="005620A8"/>
    <w:rsid w:val="00564859"/>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4DA7"/>
    <w:rsid w:val="00675366"/>
    <w:rsid w:val="00677315"/>
    <w:rsid w:val="0068469D"/>
    <w:rsid w:val="00686C1B"/>
    <w:rsid w:val="006A5253"/>
    <w:rsid w:val="006A5BE3"/>
    <w:rsid w:val="006B2142"/>
    <w:rsid w:val="006B5A49"/>
    <w:rsid w:val="006B7B77"/>
    <w:rsid w:val="006D1878"/>
    <w:rsid w:val="006D41F5"/>
    <w:rsid w:val="006D54E3"/>
    <w:rsid w:val="00700BD7"/>
    <w:rsid w:val="007107CB"/>
    <w:rsid w:val="00730264"/>
    <w:rsid w:val="00732715"/>
    <w:rsid w:val="0073510F"/>
    <w:rsid w:val="00740566"/>
    <w:rsid w:val="007508D7"/>
    <w:rsid w:val="00751F3C"/>
    <w:rsid w:val="0075334C"/>
    <w:rsid w:val="007601CC"/>
    <w:rsid w:val="00765B5D"/>
    <w:rsid w:val="007667BA"/>
    <w:rsid w:val="00777209"/>
    <w:rsid w:val="007948CA"/>
    <w:rsid w:val="007A4D89"/>
    <w:rsid w:val="007B2B75"/>
    <w:rsid w:val="007B6876"/>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7E75"/>
    <w:rsid w:val="00933C67"/>
    <w:rsid w:val="009349AC"/>
    <w:rsid w:val="009403F9"/>
    <w:rsid w:val="00945E07"/>
    <w:rsid w:val="0095024B"/>
    <w:rsid w:val="00951963"/>
    <w:rsid w:val="00953CEA"/>
    <w:rsid w:val="009637E1"/>
    <w:rsid w:val="00964A0A"/>
    <w:rsid w:val="00967FFB"/>
    <w:rsid w:val="009714F8"/>
    <w:rsid w:val="00981544"/>
    <w:rsid w:val="00983DA0"/>
    <w:rsid w:val="00992184"/>
    <w:rsid w:val="00994635"/>
    <w:rsid w:val="009B0CAB"/>
    <w:rsid w:val="009B2480"/>
    <w:rsid w:val="009C5001"/>
    <w:rsid w:val="009D19F5"/>
    <w:rsid w:val="009D5F9B"/>
    <w:rsid w:val="009F2F47"/>
    <w:rsid w:val="009F4A10"/>
    <w:rsid w:val="00A0156B"/>
    <w:rsid w:val="00A031CC"/>
    <w:rsid w:val="00A03257"/>
    <w:rsid w:val="00A04262"/>
    <w:rsid w:val="00A04B81"/>
    <w:rsid w:val="00A13006"/>
    <w:rsid w:val="00A13E80"/>
    <w:rsid w:val="00A14243"/>
    <w:rsid w:val="00A2396D"/>
    <w:rsid w:val="00A2548C"/>
    <w:rsid w:val="00A4157A"/>
    <w:rsid w:val="00A42072"/>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A110C"/>
    <w:rsid w:val="00BB7072"/>
    <w:rsid w:val="00BC10B7"/>
    <w:rsid w:val="00BC20D7"/>
    <w:rsid w:val="00BC2A4F"/>
    <w:rsid w:val="00BD1E98"/>
    <w:rsid w:val="00BF11C8"/>
    <w:rsid w:val="00BF6430"/>
    <w:rsid w:val="00BF72C4"/>
    <w:rsid w:val="00C00D21"/>
    <w:rsid w:val="00C018C8"/>
    <w:rsid w:val="00C02C75"/>
    <w:rsid w:val="00C06C8E"/>
    <w:rsid w:val="00C0782A"/>
    <w:rsid w:val="00C15A0D"/>
    <w:rsid w:val="00C3211E"/>
    <w:rsid w:val="00C33A31"/>
    <w:rsid w:val="00C3465C"/>
    <w:rsid w:val="00C34D48"/>
    <w:rsid w:val="00C4259F"/>
    <w:rsid w:val="00C46B44"/>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6794D"/>
    <w:rsid w:val="00D70B42"/>
    <w:rsid w:val="00D730C1"/>
    <w:rsid w:val="00D76B7D"/>
    <w:rsid w:val="00D92D9F"/>
    <w:rsid w:val="00DB20B5"/>
    <w:rsid w:val="00DC50FC"/>
    <w:rsid w:val="00DF5205"/>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1CA2"/>
    <w:rsid w:val="00E959C1"/>
    <w:rsid w:val="00E95A32"/>
    <w:rsid w:val="00E97B17"/>
    <w:rsid w:val="00EA1038"/>
    <w:rsid w:val="00EB1148"/>
    <w:rsid w:val="00EB32BA"/>
    <w:rsid w:val="00EB3F8B"/>
    <w:rsid w:val="00EB6109"/>
    <w:rsid w:val="00EB7D55"/>
    <w:rsid w:val="00EC1515"/>
    <w:rsid w:val="00EC49E2"/>
    <w:rsid w:val="00EE2BA4"/>
    <w:rsid w:val="00F03F5B"/>
    <w:rsid w:val="00F05956"/>
    <w:rsid w:val="00F12899"/>
    <w:rsid w:val="00F23CCD"/>
    <w:rsid w:val="00F270C6"/>
    <w:rsid w:val="00F33251"/>
    <w:rsid w:val="00F42CC8"/>
    <w:rsid w:val="00F4625E"/>
    <w:rsid w:val="00F5189B"/>
    <w:rsid w:val="00F54AC7"/>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5931">
      <w:bodyDiv w:val="1"/>
      <w:marLeft w:val="0"/>
      <w:marRight w:val="0"/>
      <w:marTop w:val="0"/>
      <w:marBottom w:val="0"/>
      <w:divBdr>
        <w:top w:val="none" w:sz="0" w:space="0" w:color="auto"/>
        <w:left w:val="none" w:sz="0" w:space="0" w:color="auto"/>
        <w:bottom w:val="none" w:sz="0" w:space="0" w:color="auto"/>
        <w:right w:val="none" w:sz="0" w:space="0" w:color="auto"/>
      </w:divBdr>
    </w:div>
    <w:div w:id="166336307">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2</Pages>
  <Words>3817</Words>
  <Characters>2176</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170</cp:revision>
  <dcterms:created xsi:type="dcterms:W3CDTF">2024-09-06T08:06:00Z</dcterms:created>
  <dcterms:modified xsi:type="dcterms:W3CDTF">2025-08-01T07:50:00Z</dcterms:modified>
</cp:coreProperties>
</file>